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701"/>
      </w:tblGrid>
      <w:tr w:rsidR="0010461A" w:rsidRPr="00DB28BE" w:rsidTr="00B06A9F">
        <w:tc>
          <w:tcPr>
            <w:tcW w:w="4644" w:type="dxa"/>
            <w:vAlign w:val="center"/>
          </w:tcPr>
          <w:p w:rsidR="0010461A" w:rsidRPr="00DB28BE" w:rsidRDefault="0010461A" w:rsidP="00B06A9F">
            <w:pPr>
              <w:jc w:val="center"/>
              <w:rPr>
                <w:sz w:val="24"/>
                <w:szCs w:val="24"/>
                <w:lang w:val="nl-NL"/>
              </w:rPr>
            </w:pPr>
            <w:r w:rsidRPr="00DB28BE">
              <w:rPr>
                <w:sz w:val="24"/>
                <w:szCs w:val="24"/>
                <w:lang w:val="nl-NL"/>
              </w:rPr>
              <w:t>TẬP ĐOÀN CÔNG NGHIỆP</w:t>
            </w:r>
          </w:p>
        </w:tc>
        <w:tc>
          <w:tcPr>
            <w:tcW w:w="4701" w:type="dxa"/>
            <w:vAlign w:val="center"/>
          </w:tcPr>
          <w:p w:rsidR="0010461A" w:rsidRPr="00DB28BE" w:rsidRDefault="0010461A" w:rsidP="00B06A9F">
            <w:pPr>
              <w:jc w:val="center"/>
              <w:rPr>
                <w:rFonts w:ascii="Times New Roman Bold" w:hAnsi="Times New Roman Bold"/>
                <w:b/>
                <w:spacing w:val="-16"/>
                <w:sz w:val="24"/>
                <w:szCs w:val="24"/>
                <w:lang w:val="nl-NL"/>
              </w:rPr>
            </w:pPr>
            <w:r w:rsidRPr="00DB28BE">
              <w:rPr>
                <w:rFonts w:ascii="Times New Roman Bold" w:hAnsi="Times New Roman Bold"/>
                <w:b/>
                <w:spacing w:val="-16"/>
                <w:sz w:val="24"/>
                <w:szCs w:val="24"/>
                <w:lang w:val="nl-NL"/>
              </w:rPr>
              <w:t>CỘNG HÒA XÃ HỘI CHỦ NGHĨA VIỆT NAM</w:t>
            </w:r>
          </w:p>
        </w:tc>
      </w:tr>
      <w:tr w:rsidR="0010461A" w:rsidRPr="00DB28BE" w:rsidTr="00B06A9F">
        <w:tc>
          <w:tcPr>
            <w:tcW w:w="4644" w:type="dxa"/>
            <w:vAlign w:val="center"/>
          </w:tcPr>
          <w:p w:rsidR="0010461A" w:rsidRPr="00DB28BE" w:rsidRDefault="0010461A" w:rsidP="00B06A9F">
            <w:pPr>
              <w:jc w:val="center"/>
              <w:rPr>
                <w:sz w:val="24"/>
                <w:szCs w:val="24"/>
                <w:lang w:val="nl-NL"/>
              </w:rPr>
            </w:pPr>
            <w:r w:rsidRPr="00DB28BE">
              <w:rPr>
                <w:sz w:val="24"/>
                <w:szCs w:val="24"/>
                <w:lang w:val="nl-NL"/>
              </w:rPr>
              <w:t>THAN-KHOÁNG SẢN VIỆT NAM</w:t>
            </w:r>
          </w:p>
        </w:tc>
        <w:tc>
          <w:tcPr>
            <w:tcW w:w="4701" w:type="dxa"/>
            <w:vAlign w:val="center"/>
          </w:tcPr>
          <w:p w:rsidR="0010461A" w:rsidRPr="00DB28BE" w:rsidRDefault="00DB46FF" w:rsidP="00B06A9F">
            <w:pPr>
              <w:jc w:val="center"/>
              <w:rPr>
                <w:b/>
                <w:sz w:val="24"/>
                <w:szCs w:val="24"/>
                <w:lang w:val="nl-NL"/>
              </w:rPr>
            </w:pPr>
            <w:r w:rsidRPr="00DB28BE">
              <w:rPr>
                <w:b/>
                <w:szCs w:val="24"/>
                <w:lang w:val="nl-NL"/>
              </w:rPr>
              <w:t>Độc lập – Tự do – Hạnh phúc</w:t>
            </w:r>
          </w:p>
        </w:tc>
      </w:tr>
      <w:tr w:rsidR="0010461A" w:rsidRPr="00DB28BE" w:rsidTr="00B06A9F">
        <w:tc>
          <w:tcPr>
            <w:tcW w:w="4644" w:type="dxa"/>
            <w:vAlign w:val="center"/>
          </w:tcPr>
          <w:p w:rsidR="0010461A" w:rsidRPr="00DB28BE" w:rsidRDefault="00DB46FF" w:rsidP="00B06A9F">
            <w:pPr>
              <w:jc w:val="center"/>
              <w:rPr>
                <w:rFonts w:ascii="Times New Roman Bold" w:hAnsi="Times New Roman Bold"/>
                <w:b/>
                <w:spacing w:val="-16"/>
                <w:sz w:val="24"/>
                <w:szCs w:val="24"/>
                <w:lang w:val="nl-NL"/>
              </w:rPr>
            </w:pPr>
            <w:r w:rsidRPr="00DB28BE">
              <w:rPr>
                <w:rFonts w:ascii="Times New Roman Bold" w:hAnsi="Times New Roman Bold"/>
                <w:b/>
                <w:spacing w:val="-16"/>
                <w:sz w:val="24"/>
                <w:szCs w:val="24"/>
                <w:lang w:val="nl-NL"/>
              </w:rPr>
              <w:t>CÔNG TY CP THAN CỌC SÁU-VINACOMIN</w:t>
            </w:r>
          </w:p>
        </w:tc>
        <w:tc>
          <w:tcPr>
            <w:tcW w:w="4701" w:type="dxa"/>
            <w:vAlign w:val="center"/>
          </w:tcPr>
          <w:p w:rsidR="0010461A" w:rsidRPr="00DB28BE" w:rsidRDefault="00B06A9F" w:rsidP="00B06A9F">
            <w:pPr>
              <w:jc w:val="center"/>
              <w:rPr>
                <w:sz w:val="24"/>
                <w:szCs w:val="24"/>
                <w:lang w:val="nl-NL"/>
              </w:rPr>
            </w:pPr>
            <w:r w:rsidRPr="00DB28BE">
              <w:rPr>
                <w:noProof/>
                <w:sz w:val="24"/>
                <w:szCs w:val="24"/>
              </w:rPr>
              <mc:AlternateContent>
                <mc:Choice Requires="wps">
                  <w:drawing>
                    <wp:anchor distT="0" distB="0" distL="114300" distR="114300" simplePos="0" relativeHeight="251661312" behindDoc="0" locked="0" layoutInCell="1" allowOverlap="1" wp14:anchorId="510D3DA4" wp14:editId="04028CBD">
                      <wp:simplePos x="0" y="0"/>
                      <wp:positionH relativeFrom="column">
                        <wp:posOffset>422910</wp:posOffset>
                      </wp:positionH>
                      <wp:positionV relativeFrom="paragraph">
                        <wp:posOffset>27940</wp:posOffset>
                      </wp:positionV>
                      <wp:extent cx="20574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3pt,2.2pt" to="195.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" strokecolor="#5b9bd5 [3204]" strokeweight=".5pt">
                      <v:stroke joinstyle="miter"/>
                    </v:line>
                  </w:pict>
                </mc:Fallback>
              </mc:AlternateContent>
            </w:r>
          </w:p>
        </w:tc>
      </w:tr>
      <w:tr w:rsidR="00CA361C" w:rsidRPr="00DB28BE" w:rsidTr="00B06A9F">
        <w:tc>
          <w:tcPr>
            <w:tcW w:w="4644" w:type="dxa"/>
            <w:vAlign w:val="center"/>
          </w:tcPr>
          <w:p w:rsidR="00727D1E" w:rsidRDefault="00727D1E" w:rsidP="00B06A9F">
            <w:pPr>
              <w:jc w:val="center"/>
              <w:rPr>
                <w:rFonts w:ascii="Times New Roman Bold" w:hAnsi="Times New Roman Bold"/>
                <w:b/>
                <w:spacing w:val="-16"/>
                <w:sz w:val="24"/>
                <w:szCs w:val="24"/>
                <w:lang w:val="nl-NL"/>
              </w:rPr>
            </w:pPr>
            <w:r w:rsidRPr="00DB28BE">
              <w:rPr>
                <w:rFonts w:ascii="Times New Roman Bold" w:hAnsi="Times New Roman Bold"/>
                <w:b/>
                <w:noProof/>
                <w:spacing w:val="-16"/>
                <w:sz w:val="24"/>
                <w:szCs w:val="24"/>
              </w:rPr>
              <mc:AlternateContent>
                <mc:Choice Requires="wps">
                  <w:drawing>
                    <wp:anchor distT="0" distB="0" distL="114300" distR="114300" simplePos="0" relativeHeight="251660288" behindDoc="0" locked="0" layoutInCell="1" allowOverlap="1" wp14:anchorId="3A7054A7" wp14:editId="026C5946">
                      <wp:simplePos x="0" y="0"/>
                      <wp:positionH relativeFrom="column">
                        <wp:posOffset>897255</wp:posOffset>
                      </wp:positionH>
                      <wp:positionV relativeFrom="paragraph">
                        <wp:posOffset>17780</wp:posOffset>
                      </wp:positionV>
                      <wp:extent cx="8382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65pt,1.4pt" to="136.6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" strokecolor="#5b9bd5 [3204]" strokeweight=".5pt">
                      <v:stroke joinstyle="miter"/>
                    </v:line>
                  </w:pict>
                </mc:Fallback>
              </mc:AlternateContent>
            </w:r>
          </w:p>
          <w:p w:rsidR="00CA361C" w:rsidRPr="00DB28BE" w:rsidRDefault="00727D1E" w:rsidP="00B06A9F">
            <w:pPr>
              <w:jc w:val="center"/>
              <w:rPr>
                <w:rFonts w:ascii="Times New Roman Bold" w:hAnsi="Times New Roman Bold"/>
                <w:b/>
                <w:spacing w:val="-16"/>
                <w:sz w:val="24"/>
                <w:szCs w:val="24"/>
                <w:lang w:val="nl-NL"/>
              </w:rPr>
            </w:pPr>
            <w:r w:rsidRPr="00727D1E">
              <w:rPr>
                <w:lang w:val="nl-NL"/>
              </w:rPr>
              <w:t>Số:</w:t>
            </w:r>
            <w:r>
              <w:rPr>
                <w:rFonts w:ascii="Times New Roman Bold" w:hAnsi="Times New Roman Bold"/>
                <w:b/>
                <w:spacing w:val="-16"/>
                <w:sz w:val="24"/>
                <w:szCs w:val="24"/>
                <w:lang w:val="nl-NL"/>
              </w:rPr>
              <w:t xml:space="preserve"> </w:t>
            </w:r>
            <w:r w:rsidRPr="00727D1E">
              <w:rPr>
                <w:rFonts w:ascii="Times New Roman Bold" w:hAnsi="Times New Roman Bold"/>
                <w:b/>
                <w:spacing w:val="-16"/>
                <w:sz w:val="28"/>
                <w:szCs w:val="24"/>
                <w:lang w:val="nl-NL"/>
              </w:rPr>
              <w:t>06</w:t>
            </w:r>
            <w:r>
              <w:rPr>
                <w:rFonts w:ascii="Times New Roman Bold" w:hAnsi="Times New Roman Bold"/>
                <w:b/>
                <w:spacing w:val="-16"/>
                <w:sz w:val="24"/>
                <w:szCs w:val="24"/>
                <w:lang w:val="nl-NL"/>
              </w:rPr>
              <w:t>/</w:t>
            </w:r>
            <w:r w:rsidRPr="00727D1E">
              <w:rPr>
                <w:lang w:val="nl-NL"/>
              </w:rPr>
              <w:t>TCS-BKS</w:t>
            </w:r>
          </w:p>
        </w:tc>
        <w:tc>
          <w:tcPr>
            <w:tcW w:w="4701" w:type="dxa"/>
            <w:vAlign w:val="center"/>
          </w:tcPr>
          <w:p w:rsidR="00CA361C" w:rsidRPr="00DB28BE" w:rsidRDefault="00CA361C" w:rsidP="00B06A9F">
            <w:pPr>
              <w:jc w:val="center"/>
              <w:rPr>
                <w:szCs w:val="24"/>
                <w:lang w:val="nl-NL"/>
              </w:rPr>
            </w:pPr>
          </w:p>
          <w:p w:rsidR="00CA361C" w:rsidRPr="00DB28BE" w:rsidRDefault="00BA4241" w:rsidP="00B16289">
            <w:pPr>
              <w:jc w:val="center"/>
              <w:rPr>
                <w:i/>
                <w:szCs w:val="24"/>
                <w:lang w:val="nl-NL"/>
              </w:rPr>
            </w:pPr>
            <w:r w:rsidRPr="00DB28BE">
              <w:rPr>
                <w:i/>
                <w:szCs w:val="24"/>
                <w:lang w:val="nl-NL"/>
              </w:rPr>
              <w:t xml:space="preserve">    </w:t>
            </w:r>
            <w:r w:rsidR="00DB28BE">
              <w:rPr>
                <w:i/>
                <w:szCs w:val="24"/>
                <w:lang w:val="nl-NL"/>
              </w:rPr>
              <w:t xml:space="preserve">  </w:t>
            </w:r>
            <w:r w:rsidRPr="00DB28BE">
              <w:rPr>
                <w:i/>
                <w:szCs w:val="24"/>
                <w:lang w:val="nl-NL"/>
              </w:rPr>
              <w:t>Cẩm Phả</w:t>
            </w:r>
            <w:r w:rsidR="00CA361C" w:rsidRPr="00DB28BE">
              <w:rPr>
                <w:i/>
                <w:szCs w:val="24"/>
                <w:lang w:val="nl-NL"/>
              </w:rPr>
              <w:t>, ngày</w:t>
            </w:r>
            <w:r w:rsidR="00E25EBB">
              <w:rPr>
                <w:i/>
                <w:szCs w:val="24"/>
                <w:lang w:val="nl-NL"/>
              </w:rPr>
              <w:t xml:space="preserve"> </w:t>
            </w:r>
            <w:r w:rsidR="00727D1E">
              <w:rPr>
                <w:i/>
                <w:szCs w:val="24"/>
                <w:lang w:val="nl-NL"/>
              </w:rPr>
              <w:t>30</w:t>
            </w:r>
            <w:r w:rsidR="00A620F0">
              <w:rPr>
                <w:i/>
                <w:szCs w:val="24"/>
                <w:lang w:val="nl-NL"/>
              </w:rPr>
              <w:t xml:space="preserve"> </w:t>
            </w:r>
            <w:r w:rsidR="00CA361C" w:rsidRPr="00DB28BE">
              <w:rPr>
                <w:i/>
                <w:szCs w:val="24"/>
                <w:lang w:val="nl-NL"/>
              </w:rPr>
              <w:t>tháng 3 năm 20</w:t>
            </w:r>
            <w:r w:rsidR="00396A23">
              <w:rPr>
                <w:i/>
                <w:szCs w:val="24"/>
                <w:lang w:val="nl-NL"/>
              </w:rPr>
              <w:t>2</w:t>
            </w:r>
            <w:r w:rsidR="00B16289">
              <w:rPr>
                <w:i/>
                <w:szCs w:val="24"/>
                <w:lang w:val="nl-NL"/>
              </w:rPr>
              <w:t>1</w:t>
            </w:r>
          </w:p>
        </w:tc>
      </w:tr>
    </w:tbl>
    <w:p w:rsidR="00FC6338" w:rsidRPr="00DB28BE" w:rsidRDefault="00D807E1" w:rsidP="00DB28BE">
      <w:pPr>
        <w:spacing w:before="240" w:after="0" w:line="240" w:lineRule="auto"/>
        <w:jc w:val="center"/>
        <w:rPr>
          <w:sz w:val="24"/>
          <w:szCs w:val="24"/>
          <w:lang w:val="nl-NL"/>
        </w:rPr>
      </w:pPr>
      <w:r w:rsidRPr="00DB28BE">
        <w:rPr>
          <w:b/>
          <w:lang w:val="nl-NL"/>
        </w:rPr>
        <w:t>BÁO CÁO</w:t>
      </w:r>
    </w:p>
    <w:p w:rsidR="00D807E1" w:rsidRPr="00DB28BE" w:rsidRDefault="00D807E1" w:rsidP="001258EC">
      <w:pPr>
        <w:spacing w:before="0" w:after="0" w:line="240" w:lineRule="auto"/>
        <w:jc w:val="center"/>
        <w:rPr>
          <w:rFonts w:ascii="Times New Roman Bold" w:hAnsi="Times New Roman Bold"/>
          <w:spacing w:val="-10"/>
          <w:sz w:val="24"/>
          <w:szCs w:val="24"/>
          <w:lang w:val="nl-NL"/>
        </w:rPr>
      </w:pPr>
      <w:r w:rsidRPr="00DB28BE">
        <w:rPr>
          <w:rFonts w:ascii="Times New Roman Bold" w:hAnsi="Times New Roman Bold"/>
          <w:b/>
          <w:spacing w:val="-10"/>
          <w:lang w:val="nl-NL"/>
        </w:rPr>
        <w:t xml:space="preserve">Về việc lựa chọn </w:t>
      </w:r>
      <w:r w:rsidR="001258EC" w:rsidRPr="00DB28BE">
        <w:rPr>
          <w:rFonts w:ascii="Times New Roman Bold" w:hAnsi="Times New Roman Bold"/>
          <w:b/>
          <w:spacing w:val="-10"/>
          <w:lang w:val="nl-NL"/>
        </w:rPr>
        <w:t>Công ty k</w:t>
      </w:r>
      <w:r w:rsidRPr="00DB28BE">
        <w:rPr>
          <w:rFonts w:ascii="Times New Roman Bold" w:hAnsi="Times New Roman Bold"/>
          <w:b/>
          <w:spacing w:val="-10"/>
          <w:lang w:val="nl-NL"/>
        </w:rPr>
        <w:t xml:space="preserve">iểm toán </w:t>
      </w:r>
      <w:r w:rsidR="00B16289">
        <w:rPr>
          <w:rFonts w:ascii="Times New Roman Bold" w:hAnsi="Times New Roman Bold"/>
          <w:b/>
          <w:spacing w:val="-10"/>
          <w:lang w:val="nl-NL"/>
        </w:rPr>
        <w:t>b</w:t>
      </w:r>
      <w:r w:rsidRPr="00DB28BE">
        <w:rPr>
          <w:rFonts w:ascii="Times New Roman Bold" w:hAnsi="Times New Roman Bold"/>
          <w:b/>
          <w:spacing w:val="-10"/>
          <w:lang w:val="nl-NL"/>
        </w:rPr>
        <w:t xml:space="preserve">áo cáo </w:t>
      </w:r>
      <w:r w:rsidR="00B16289">
        <w:rPr>
          <w:rFonts w:ascii="Times New Roman Bold" w:hAnsi="Times New Roman Bold"/>
          <w:b/>
          <w:spacing w:val="-10"/>
          <w:lang w:val="nl-NL"/>
        </w:rPr>
        <w:t>t</w:t>
      </w:r>
      <w:r w:rsidRPr="00DB28BE">
        <w:rPr>
          <w:rFonts w:ascii="Times New Roman Bold" w:hAnsi="Times New Roman Bold"/>
          <w:b/>
          <w:spacing w:val="-10"/>
          <w:lang w:val="nl-NL"/>
        </w:rPr>
        <w:t>ài chính năm</w:t>
      </w:r>
      <w:r w:rsidR="00E56DA9" w:rsidRPr="00DB28BE">
        <w:rPr>
          <w:rFonts w:ascii="Times New Roman Bold" w:hAnsi="Times New Roman Bold"/>
          <w:b/>
          <w:spacing w:val="-10"/>
          <w:lang w:val="nl-NL"/>
        </w:rPr>
        <w:t xml:space="preserve"> 20</w:t>
      </w:r>
      <w:r w:rsidR="00396A23">
        <w:rPr>
          <w:rFonts w:ascii="Times New Roman Bold" w:hAnsi="Times New Roman Bold"/>
          <w:b/>
          <w:spacing w:val="-10"/>
          <w:lang w:val="nl-NL"/>
        </w:rPr>
        <w:t>2</w:t>
      </w:r>
      <w:r w:rsidR="00B16289">
        <w:rPr>
          <w:rFonts w:ascii="Times New Roman Bold" w:hAnsi="Times New Roman Bold"/>
          <w:b/>
          <w:spacing w:val="-10"/>
          <w:lang w:val="nl-NL"/>
        </w:rPr>
        <w:t>1</w:t>
      </w:r>
    </w:p>
    <w:p w:rsidR="00261320" w:rsidRPr="00DB28BE" w:rsidRDefault="001258EC" w:rsidP="00A21ED7">
      <w:pPr>
        <w:spacing w:line="240" w:lineRule="auto"/>
        <w:jc w:val="center"/>
        <w:rPr>
          <w:b/>
          <w:lang w:val="nl-NL"/>
        </w:rPr>
      </w:pPr>
      <w:r w:rsidRPr="00DB28BE">
        <w:rPr>
          <w:b/>
          <w:noProof/>
        </w:rPr>
        <mc:AlternateContent>
          <mc:Choice Requires="wps">
            <w:drawing>
              <wp:anchor distT="0" distB="0" distL="114300" distR="114300" simplePos="0" relativeHeight="251659264" behindDoc="0" locked="0" layoutInCell="1" allowOverlap="1" wp14:anchorId="3F38E008" wp14:editId="03F76089">
                <wp:simplePos x="0" y="0"/>
                <wp:positionH relativeFrom="column">
                  <wp:posOffset>2301240</wp:posOffset>
                </wp:positionH>
                <wp:positionV relativeFrom="paragraph">
                  <wp:posOffset>46990</wp:posOffset>
                </wp:positionV>
                <wp:extent cx="1123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239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1.2pt,3.7pt" to="269.7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" strokecolor="#5b9bd5 [3204]" strokeweight=".5pt">
                <v:stroke joinstyle="miter"/>
              </v:line>
            </w:pict>
          </mc:Fallback>
        </mc:AlternateContent>
      </w:r>
    </w:p>
    <w:p w:rsidR="00B16289" w:rsidRDefault="00D807E1" w:rsidP="00D318EA">
      <w:pPr>
        <w:spacing w:before="0" w:after="0" w:line="240" w:lineRule="auto"/>
        <w:ind w:firstLine="720"/>
        <w:rPr>
          <w:lang w:val="nl-NL"/>
        </w:rPr>
      </w:pPr>
      <w:r w:rsidRPr="00DB28BE">
        <w:rPr>
          <w:lang w:val="nl-NL"/>
        </w:rPr>
        <w:t>Kính gửi:</w:t>
      </w:r>
      <w:r w:rsidR="0015508E" w:rsidRPr="00DB28BE">
        <w:rPr>
          <w:lang w:val="nl-NL"/>
        </w:rPr>
        <w:t xml:space="preserve"> </w:t>
      </w:r>
      <w:r w:rsidR="001258EC" w:rsidRPr="00DB28BE">
        <w:rPr>
          <w:lang w:val="nl-NL"/>
        </w:rPr>
        <w:t xml:space="preserve"> </w:t>
      </w:r>
    </w:p>
    <w:p w:rsidR="00D807E1" w:rsidRPr="00DB28BE" w:rsidRDefault="00B16289" w:rsidP="00B16289">
      <w:pPr>
        <w:spacing w:before="0" w:after="0" w:line="240" w:lineRule="auto"/>
        <w:ind w:left="720" w:firstLine="720"/>
        <w:rPr>
          <w:lang w:val="nl-NL"/>
        </w:rPr>
      </w:pPr>
      <w:r>
        <w:rPr>
          <w:lang w:val="nl-NL"/>
        </w:rPr>
        <w:t xml:space="preserve">      </w:t>
      </w:r>
      <w:r w:rsidR="00261320" w:rsidRPr="00DB28BE">
        <w:rPr>
          <w:lang w:val="nl-NL"/>
        </w:rPr>
        <w:t>-</w:t>
      </w:r>
      <w:r w:rsidR="00D807E1" w:rsidRPr="00DB28BE">
        <w:rPr>
          <w:lang w:val="nl-NL"/>
        </w:rPr>
        <w:t xml:space="preserve"> Đại hội đồng cổ đông Công ty cổ phần Than Cọc Sáu-Vinacomin</w:t>
      </w:r>
      <w:r>
        <w:rPr>
          <w:lang w:val="nl-NL"/>
        </w:rPr>
        <w:t>;</w:t>
      </w:r>
    </w:p>
    <w:p w:rsidR="00261320" w:rsidRPr="00D318EA" w:rsidRDefault="001258EC" w:rsidP="00D318EA">
      <w:pPr>
        <w:spacing w:before="0" w:after="0" w:line="240" w:lineRule="auto"/>
        <w:ind w:left="1050" w:firstLine="390"/>
        <w:rPr>
          <w:lang w:val="nl-NL"/>
        </w:rPr>
      </w:pPr>
      <w:r w:rsidRPr="00DB28BE">
        <w:rPr>
          <w:lang w:val="nl-NL"/>
        </w:rPr>
        <w:t xml:space="preserve">      - </w:t>
      </w:r>
      <w:r w:rsidR="00D807E1" w:rsidRPr="00DB28BE">
        <w:rPr>
          <w:lang w:val="nl-NL"/>
        </w:rPr>
        <w:t>Hội đồ</w:t>
      </w:r>
      <w:r w:rsidRPr="00DB28BE">
        <w:rPr>
          <w:lang w:val="nl-NL"/>
        </w:rPr>
        <w:t>ng q</w:t>
      </w:r>
      <w:r w:rsidR="00D807E1" w:rsidRPr="00DB28BE">
        <w:rPr>
          <w:lang w:val="nl-NL"/>
        </w:rPr>
        <w:t>uản trị Công ty cổ phần Than Cọc Sáu-Vinacomin.</w:t>
      </w:r>
    </w:p>
    <w:p w:rsidR="00D807E1" w:rsidRPr="00B16289" w:rsidRDefault="00D807E1" w:rsidP="00337445">
      <w:pPr>
        <w:spacing w:before="240" w:after="0" w:line="240" w:lineRule="auto"/>
        <w:ind w:firstLine="720"/>
        <w:jc w:val="both"/>
        <w:rPr>
          <w:i/>
          <w:spacing w:val="-10"/>
          <w:lang w:val="nl-NL"/>
        </w:rPr>
      </w:pPr>
      <w:r w:rsidRPr="00B16289">
        <w:rPr>
          <w:i/>
          <w:spacing w:val="-10"/>
          <w:lang w:val="nl-NL"/>
        </w:rPr>
        <w:t>Căn cứ</w:t>
      </w:r>
      <w:r w:rsidR="00B16289" w:rsidRPr="00B16289">
        <w:rPr>
          <w:i/>
          <w:spacing w:val="-10"/>
          <w:lang w:val="nl-NL"/>
        </w:rPr>
        <w:t xml:space="preserve"> q</w:t>
      </w:r>
      <w:r w:rsidRPr="00B16289">
        <w:rPr>
          <w:i/>
          <w:spacing w:val="-10"/>
          <w:lang w:val="nl-NL"/>
        </w:rPr>
        <w:t>uyề</w:t>
      </w:r>
      <w:r w:rsidR="00B16289" w:rsidRPr="00B16289">
        <w:rPr>
          <w:i/>
          <w:spacing w:val="-10"/>
          <w:lang w:val="nl-NL"/>
        </w:rPr>
        <w:t>n và nghĩa</w:t>
      </w:r>
      <w:r w:rsidRPr="00B16289">
        <w:rPr>
          <w:i/>
          <w:spacing w:val="-10"/>
          <w:lang w:val="nl-NL"/>
        </w:rPr>
        <w:t xml:space="preserve"> vụ của Ban Kiểm soát được quy định tại Điều 1</w:t>
      </w:r>
      <w:r w:rsidR="00B16289" w:rsidRPr="00B16289">
        <w:rPr>
          <w:i/>
          <w:spacing w:val="-10"/>
          <w:lang w:val="nl-NL"/>
        </w:rPr>
        <w:t>70</w:t>
      </w:r>
      <w:r w:rsidRPr="00B16289">
        <w:rPr>
          <w:i/>
          <w:spacing w:val="-10"/>
          <w:lang w:val="nl-NL"/>
        </w:rPr>
        <w:t xml:space="preserve"> Luật Doanh nghiệp số</w:t>
      </w:r>
      <w:r w:rsidR="00B16289" w:rsidRPr="00B16289">
        <w:rPr>
          <w:i/>
          <w:spacing w:val="-10"/>
          <w:lang w:val="nl-NL"/>
        </w:rPr>
        <w:t xml:space="preserve"> 59</w:t>
      </w:r>
      <w:r w:rsidR="00F20F4D" w:rsidRPr="00B16289">
        <w:rPr>
          <w:i/>
          <w:spacing w:val="-10"/>
          <w:lang w:val="nl-NL"/>
        </w:rPr>
        <w:t>/20</w:t>
      </w:r>
      <w:r w:rsidR="00B16289" w:rsidRPr="00B16289">
        <w:rPr>
          <w:i/>
          <w:spacing w:val="-10"/>
          <w:lang w:val="nl-NL"/>
        </w:rPr>
        <w:t>20</w:t>
      </w:r>
      <w:r w:rsidR="00F20F4D" w:rsidRPr="00B16289">
        <w:rPr>
          <w:i/>
          <w:spacing w:val="-10"/>
          <w:lang w:val="nl-NL"/>
        </w:rPr>
        <w:t>/QH1</w:t>
      </w:r>
      <w:r w:rsidR="00B16289" w:rsidRPr="00B16289">
        <w:rPr>
          <w:i/>
          <w:spacing w:val="-10"/>
          <w:lang w:val="nl-NL"/>
        </w:rPr>
        <w:t>4</w:t>
      </w:r>
      <w:r w:rsidR="00F20F4D" w:rsidRPr="00B16289">
        <w:rPr>
          <w:i/>
          <w:spacing w:val="-10"/>
          <w:lang w:val="nl-NL"/>
        </w:rPr>
        <w:t xml:space="preserve"> ngày </w:t>
      </w:r>
      <w:r w:rsidR="00B16289" w:rsidRPr="00B16289">
        <w:rPr>
          <w:i/>
          <w:spacing w:val="-10"/>
          <w:lang w:val="nl-NL"/>
        </w:rPr>
        <w:t>17</w:t>
      </w:r>
      <w:r w:rsidR="00F20F4D" w:rsidRPr="00B16289">
        <w:rPr>
          <w:i/>
          <w:spacing w:val="-10"/>
          <w:lang w:val="nl-NL"/>
        </w:rPr>
        <w:t>/</w:t>
      </w:r>
      <w:r w:rsidR="00B16289" w:rsidRPr="00B16289">
        <w:rPr>
          <w:i/>
          <w:spacing w:val="-10"/>
          <w:lang w:val="nl-NL"/>
        </w:rPr>
        <w:t>6</w:t>
      </w:r>
      <w:r w:rsidR="00F20F4D" w:rsidRPr="00B16289">
        <w:rPr>
          <w:i/>
          <w:spacing w:val="-10"/>
          <w:lang w:val="nl-NL"/>
        </w:rPr>
        <w:t>/20</w:t>
      </w:r>
      <w:r w:rsidR="00B16289" w:rsidRPr="00B16289">
        <w:rPr>
          <w:i/>
          <w:spacing w:val="-10"/>
          <w:lang w:val="nl-NL"/>
        </w:rPr>
        <w:t>20</w:t>
      </w:r>
      <w:r w:rsidR="00F20F4D" w:rsidRPr="00B16289">
        <w:rPr>
          <w:i/>
          <w:spacing w:val="-10"/>
          <w:lang w:val="nl-NL"/>
        </w:rPr>
        <w:t>;</w:t>
      </w:r>
    </w:p>
    <w:p w:rsidR="00337445" w:rsidRPr="00337445" w:rsidRDefault="00337445" w:rsidP="00337445">
      <w:pPr>
        <w:spacing w:before="0" w:after="0" w:line="240" w:lineRule="auto"/>
        <w:ind w:firstLine="709"/>
        <w:jc w:val="both"/>
        <w:rPr>
          <w:i/>
          <w:spacing w:val="-8"/>
          <w:szCs w:val="28"/>
        </w:rPr>
      </w:pPr>
      <w:r w:rsidRPr="00337445">
        <w:rPr>
          <w:i/>
          <w:spacing w:val="-8"/>
          <w:szCs w:val="28"/>
        </w:rPr>
        <w:t>Căn cứ Nghị định số 17/2012/NĐ-CP ngày 13/3/2012 của Chính phủ về hướng dẫn thi hành Luật Kiểm toán độc lập;</w:t>
      </w:r>
    </w:p>
    <w:p w:rsidR="00337445" w:rsidRDefault="00337445" w:rsidP="00337445">
      <w:pPr>
        <w:spacing w:before="0" w:after="0" w:line="240" w:lineRule="auto"/>
        <w:ind w:firstLine="709"/>
        <w:jc w:val="both"/>
        <w:rPr>
          <w:i/>
          <w:szCs w:val="28"/>
        </w:rPr>
      </w:pPr>
      <w:r w:rsidRPr="00337445">
        <w:rPr>
          <w:i/>
          <w:szCs w:val="28"/>
        </w:rPr>
        <w:t>Căn cứ Nghị định số 84/2016/NĐ-CP ngày 01/07/2016 của Chính phủ về tiêu chuẩn, điều kiện đối với kiểm toán viên, tổ chức kiểm toán được chấp thuận kiểm toán cho đơn vị có lợi ích công chúng;</w:t>
      </w:r>
    </w:p>
    <w:p w:rsidR="00D807E1" w:rsidRPr="00337445" w:rsidRDefault="00D807E1" w:rsidP="00337445">
      <w:pPr>
        <w:spacing w:before="0" w:after="0" w:line="240" w:lineRule="auto"/>
        <w:ind w:firstLine="709"/>
        <w:jc w:val="both"/>
        <w:rPr>
          <w:i/>
          <w:szCs w:val="28"/>
        </w:rPr>
      </w:pPr>
      <w:r w:rsidRPr="00337445">
        <w:rPr>
          <w:i/>
          <w:spacing w:val="-18"/>
          <w:lang w:val="nl-NL"/>
        </w:rPr>
        <w:t>Căn cứ</w:t>
      </w:r>
      <w:r w:rsidR="003E143C" w:rsidRPr="00337445">
        <w:rPr>
          <w:i/>
          <w:spacing w:val="-18"/>
          <w:lang w:val="nl-NL"/>
        </w:rPr>
        <w:t xml:space="preserve"> Điều lệ </w:t>
      </w:r>
      <w:r w:rsidR="00B16289" w:rsidRPr="00337445">
        <w:rPr>
          <w:i/>
          <w:spacing w:val="-18"/>
          <w:lang w:val="nl-NL"/>
        </w:rPr>
        <w:t>t</w:t>
      </w:r>
      <w:r w:rsidR="003E143C" w:rsidRPr="00337445">
        <w:rPr>
          <w:i/>
          <w:spacing w:val="-18"/>
          <w:lang w:val="nl-NL"/>
        </w:rPr>
        <w:t>ổ chức và hoạt động của Công ty</w:t>
      </w:r>
      <w:r w:rsidR="00337445" w:rsidRPr="00337445">
        <w:rPr>
          <w:i/>
          <w:spacing w:val="-18"/>
          <w:lang w:val="nl-NL"/>
        </w:rPr>
        <w:t xml:space="preserve"> cổ phần Than Cọc Sáu-Vinacomin</w:t>
      </w:r>
      <w:r w:rsidR="003E143C" w:rsidRPr="00337445">
        <w:rPr>
          <w:i/>
          <w:spacing w:val="-18"/>
          <w:lang w:val="nl-NL"/>
        </w:rPr>
        <w:t xml:space="preserve"> đã được sửa đổi bổ sung và</w:t>
      </w:r>
      <w:r w:rsidR="00337445" w:rsidRPr="00337445">
        <w:rPr>
          <w:i/>
          <w:spacing w:val="-18"/>
          <w:lang w:val="nl-NL"/>
        </w:rPr>
        <w:t xml:space="preserve"> nhất trí</w:t>
      </w:r>
      <w:r w:rsidR="003E143C" w:rsidRPr="00337445">
        <w:rPr>
          <w:i/>
          <w:spacing w:val="-18"/>
          <w:lang w:val="nl-NL"/>
        </w:rPr>
        <w:t xml:space="preserve"> thông qua tại Đại hội đồng cổ đông thườ</w:t>
      </w:r>
      <w:r w:rsidR="00F20F4D" w:rsidRPr="00337445">
        <w:rPr>
          <w:i/>
          <w:spacing w:val="-18"/>
          <w:lang w:val="nl-NL"/>
        </w:rPr>
        <w:t xml:space="preserve">ng niên Công ty ngày </w:t>
      </w:r>
      <w:r w:rsidR="00E56DA9" w:rsidRPr="00337445">
        <w:rPr>
          <w:i/>
          <w:spacing w:val="-18"/>
          <w:lang w:val="nl-NL"/>
        </w:rPr>
        <w:t>12</w:t>
      </w:r>
      <w:r w:rsidR="00F20F4D" w:rsidRPr="00337445">
        <w:rPr>
          <w:i/>
          <w:spacing w:val="-18"/>
          <w:lang w:val="nl-NL"/>
        </w:rPr>
        <w:t>/4/201</w:t>
      </w:r>
      <w:r w:rsidR="00E56DA9" w:rsidRPr="00337445">
        <w:rPr>
          <w:i/>
          <w:spacing w:val="-18"/>
          <w:lang w:val="nl-NL"/>
        </w:rPr>
        <w:t>8</w:t>
      </w:r>
      <w:r w:rsidR="00F20F4D" w:rsidRPr="00337445">
        <w:rPr>
          <w:i/>
          <w:spacing w:val="-18"/>
          <w:lang w:val="nl-NL"/>
        </w:rPr>
        <w:t>;</w:t>
      </w:r>
    </w:p>
    <w:p w:rsidR="002C5A7B" w:rsidRPr="00B16289" w:rsidRDefault="002C5A7B" w:rsidP="00337445">
      <w:pPr>
        <w:spacing w:before="0" w:after="0" w:line="240" w:lineRule="auto"/>
        <w:ind w:firstLine="720"/>
        <w:jc w:val="both"/>
        <w:rPr>
          <w:i/>
          <w:lang w:val="nl-NL"/>
        </w:rPr>
      </w:pPr>
      <w:r w:rsidRPr="00B16289">
        <w:rPr>
          <w:i/>
          <w:lang w:val="nl-NL"/>
        </w:rPr>
        <w:t xml:space="preserve">Căn cứ </w:t>
      </w:r>
      <w:r w:rsidR="00D77C51" w:rsidRPr="00B16289">
        <w:rPr>
          <w:i/>
          <w:lang w:val="nl-NL"/>
        </w:rPr>
        <w:t xml:space="preserve">điều kiện và </w:t>
      </w:r>
      <w:r w:rsidRPr="00B16289">
        <w:rPr>
          <w:i/>
          <w:lang w:val="nl-NL"/>
        </w:rPr>
        <w:t>năng lực của công ty TNHH PKF Việt Nam</w:t>
      </w:r>
      <w:r w:rsidR="00F20F4D" w:rsidRPr="00B16289">
        <w:rPr>
          <w:i/>
          <w:lang w:val="nl-NL"/>
        </w:rPr>
        <w:t>;</w:t>
      </w:r>
      <w:r w:rsidR="00D77C51" w:rsidRPr="00B16289">
        <w:rPr>
          <w:i/>
          <w:lang w:val="nl-NL"/>
        </w:rPr>
        <w:t xml:space="preserve"> </w:t>
      </w:r>
    </w:p>
    <w:p w:rsidR="002C5A7B" w:rsidRPr="00B16289" w:rsidRDefault="002C5A7B" w:rsidP="00337445">
      <w:pPr>
        <w:spacing w:before="0" w:after="0" w:line="240" w:lineRule="auto"/>
        <w:ind w:firstLine="720"/>
        <w:jc w:val="both"/>
        <w:rPr>
          <w:i/>
          <w:spacing w:val="-10"/>
          <w:lang w:val="nl-NL"/>
        </w:rPr>
      </w:pPr>
      <w:r w:rsidRPr="00B16289">
        <w:rPr>
          <w:i/>
          <w:spacing w:val="-10"/>
          <w:lang w:val="nl-NL"/>
        </w:rPr>
        <w:t>Ban Kiểm soát Công ty cổ phần Than Cọc Sáu</w:t>
      </w:r>
      <w:r w:rsidR="00406E76" w:rsidRPr="00B16289">
        <w:rPr>
          <w:i/>
          <w:spacing w:val="-10"/>
          <w:lang w:val="nl-NL"/>
        </w:rPr>
        <w:t>-Vinacomin, xin được báo cáo Đại hội đồng cổ đông thường niên năm 20</w:t>
      </w:r>
      <w:r w:rsidR="00396A23" w:rsidRPr="00B16289">
        <w:rPr>
          <w:i/>
          <w:spacing w:val="-10"/>
          <w:lang w:val="nl-NL"/>
        </w:rPr>
        <w:t>2</w:t>
      </w:r>
      <w:r w:rsidR="00B16289" w:rsidRPr="00B16289">
        <w:rPr>
          <w:i/>
          <w:spacing w:val="-10"/>
          <w:lang w:val="nl-NL"/>
        </w:rPr>
        <w:t>1</w:t>
      </w:r>
      <w:r w:rsidR="00406E76" w:rsidRPr="00B16289">
        <w:rPr>
          <w:i/>
          <w:spacing w:val="-10"/>
          <w:lang w:val="nl-NL"/>
        </w:rPr>
        <w:t xml:space="preserve"> và Hội đồng </w:t>
      </w:r>
      <w:r w:rsidR="00F20F4D" w:rsidRPr="00B16289">
        <w:rPr>
          <w:i/>
          <w:spacing w:val="-10"/>
          <w:lang w:val="nl-NL"/>
        </w:rPr>
        <w:t>q</w:t>
      </w:r>
      <w:r w:rsidR="00406E76" w:rsidRPr="00B16289">
        <w:rPr>
          <w:i/>
          <w:spacing w:val="-10"/>
          <w:lang w:val="nl-NL"/>
        </w:rPr>
        <w:t>uản trị Công ty cổ phần Than Cọc Sáu</w:t>
      </w:r>
      <w:r w:rsidR="00B16289" w:rsidRPr="00B16289">
        <w:rPr>
          <w:i/>
          <w:spacing w:val="-10"/>
          <w:lang w:val="nl-NL"/>
        </w:rPr>
        <w:t>–</w:t>
      </w:r>
      <w:r w:rsidR="00406E76" w:rsidRPr="00B16289">
        <w:rPr>
          <w:i/>
          <w:spacing w:val="-10"/>
          <w:lang w:val="nl-NL"/>
        </w:rPr>
        <w:t>Vinacomin</w:t>
      </w:r>
      <w:r w:rsidR="00F20F4D" w:rsidRPr="00B16289">
        <w:rPr>
          <w:i/>
          <w:spacing w:val="-10"/>
          <w:lang w:val="nl-NL"/>
        </w:rPr>
        <w:t xml:space="preserve"> về việc</w:t>
      </w:r>
      <w:r w:rsidR="00406E76" w:rsidRPr="00B16289">
        <w:rPr>
          <w:i/>
          <w:spacing w:val="-10"/>
          <w:lang w:val="nl-NL"/>
        </w:rPr>
        <w:t xml:space="preserve"> lựa ch</w:t>
      </w:r>
      <w:r w:rsidR="00B06A9F" w:rsidRPr="00B16289">
        <w:rPr>
          <w:i/>
          <w:spacing w:val="-10"/>
          <w:lang w:val="nl-NL"/>
        </w:rPr>
        <w:t>ọ</w:t>
      </w:r>
      <w:r w:rsidR="00406E76" w:rsidRPr="00B16289">
        <w:rPr>
          <w:i/>
          <w:spacing w:val="-10"/>
          <w:lang w:val="nl-NL"/>
        </w:rPr>
        <w:t>n Công ty Kiểm toán báo cáo tài chính năm 20</w:t>
      </w:r>
      <w:r w:rsidR="00396A23" w:rsidRPr="00B16289">
        <w:rPr>
          <w:i/>
          <w:spacing w:val="-10"/>
          <w:lang w:val="nl-NL"/>
        </w:rPr>
        <w:t>2</w:t>
      </w:r>
      <w:r w:rsidR="00B16289" w:rsidRPr="00B16289">
        <w:rPr>
          <w:i/>
          <w:spacing w:val="-10"/>
          <w:lang w:val="nl-NL"/>
        </w:rPr>
        <w:t>1</w:t>
      </w:r>
      <w:r w:rsidR="00406E76" w:rsidRPr="00B16289">
        <w:rPr>
          <w:i/>
          <w:spacing w:val="-10"/>
          <w:lang w:val="nl-NL"/>
        </w:rPr>
        <w:t xml:space="preserve"> như sau:</w:t>
      </w:r>
    </w:p>
    <w:p w:rsidR="00261320" w:rsidRPr="003E5666" w:rsidRDefault="00406E76" w:rsidP="00396A23">
      <w:pPr>
        <w:spacing w:before="120" w:line="240" w:lineRule="auto"/>
        <w:ind w:firstLine="720"/>
        <w:jc w:val="both"/>
        <w:rPr>
          <w:spacing w:val="-8"/>
          <w:lang w:val="nl-NL"/>
        </w:rPr>
      </w:pPr>
      <w:r w:rsidRPr="003E5666">
        <w:rPr>
          <w:spacing w:val="-8"/>
          <w:lang w:val="nl-NL"/>
        </w:rPr>
        <w:t>-</w:t>
      </w:r>
      <w:r w:rsidR="0015508E" w:rsidRPr="003E5666">
        <w:rPr>
          <w:spacing w:val="-8"/>
          <w:lang w:val="nl-NL"/>
        </w:rPr>
        <w:t xml:space="preserve"> </w:t>
      </w:r>
      <w:r w:rsidRPr="003E5666">
        <w:rPr>
          <w:spacing w:val="-8"/>
          <w:lang w:val="nl-NL"/>
        </w:rPr>
        <w:t>Tên C</w:t>
      </w:r>
      <w:r w:rsidR="00261320" w:rsidRPr="003E5666">
        <w:rPr>
          <w:spacing w:val="-8"/>
          <w:lang w:val="nl-NL"/>
        </w:rPr>
        <w:t>ông ty</w:t>
      </w:r>
      <w:r w:rsidRPr="003E5666">
        <w:rPr>
          <w:spacing w:val="-8"/>
          <w:lang w:val="nl-NL"/>
        </w:rPr>
        <w:t xml:space="preserve">: Công ty TNHH PKF Việt Nam-Thành viên Tập đoàn </w:t>
      </w:r>
      <w:r w:rsidR="00261320" w:rsidRPr="003E5666">
        <w:rPr>
          <w:spacing w:val="-8"/>
          <w:lang w:val="nl-NL"/>
        </w:rPr>
        <w:t>K</w:t>
      </w:r>
      <w:r w:rsidRPr="003E5666">
        <w:rPr>
          <w:spacing w:val="-8"/>
          <w:lang w:val="nl-NL"/>
        </w:rPr>
        <w:t xml:space="preserve">iểm toán PKF Quốc tế. </w:t>
      </w:r>
    </w:p>
    <w:p w:rsidR="00406E76" w:rsidRPr="00DB28BE" w:rsidRDefault="00261320" w:rsidP="00396A23">
      <w:pPr>
        <w:spacing w:before="120" w:line="240" w:lineRule="auto"/>
        <w:ind w:firstLine="720"/>
        <w:jc w:val="both"/>
        <w:rPr>
          <w:lang w:val="nl-NL"/>
        </w:rPr>
      </w:pPr>
      <w:r w:rsidRPr="00DB28BE">
        <w:rPr>
          <w:lang w:val="nl-NL"/>
        </w:rPr>
        <w:t>-</w:t>
      </w:r>
      <w:r w:rsidR="00406E76" w:rsidRPr="00DB28BE">
        <w:rPr>
          <w:lang w:val="nl-NL"/>
        </w:rPr>
        <w:t xml:space="preserve"> Tên viết tắt: PKF V</w:t>
      </w:r>
      <w:r w:rsidR="0025244C" w:rsidRPr="00DB28BE">
        <w:rPr>
          <w:lang w:val="nl-NL"/>
        </w:rPr>
        <w:t>I</w:t>
      </w:r>
      <w:r w:rsidR="008148CD" w:rsidRPr="00DB28BE">
        <w:rPr>
          <w:lang w:val="nl-NL"/>
        </w:rPr>
        <w:t>E</w:t>
      </w:r>
      <w:r w:rsidR="0025244C" w:rsidRPr="00DB28BE">
        <w:rPr>
          <w:lang w:val="nl-NL"/>
        </w:rPr>
        <w:t xml:space="preserve">T NAM </w:t>
      </w:r>
      <w:r w:rsidR="00406E76" w:rsidRPr="00DB28BE">
        <w:rPr>
          <w:lang w:val="nl-NL"/>
        </w:rPr>
        <w:t>CO.</w:t>
      </w:r>
      <w:r w:rsidR="0025244C" w:rsidRPr="00DB28BE">
        <w:rPr>
          <w:lang w:val="nl-NL"/>
        </w:rPr>
        <w:t>, LTD;</w:t>
      </w:r>
    </w:p>
    <w:p w:rsidR="00406E76" w:rsidRPr="003E5666" w:rsidRDefault="00406E76" w:rsidP="00396A23">
      <w:pPr>
        <w:spacing w:before="120" w:line="240" w:lineRule="auto"/>
        <w:ind w:firstLine="720"/>
        <w:jc w:val="both"/>
        <w:rPr>
          <w:spacing w:val="-6"/>
          <w:lang w:val="nl-NL"/>
        </w:rPr>
      </w:pPr>
      <w:r w:rsidRPr="003E5666">
        <w:rPr>
          <w:spacing w:val="-6"/>
          <w:lang w:val="nl-NL"/>
        </w:rPr>
        <w:t>-</w:t>
      </w:r>
      <w:r w:rsidR="0015508E" w:rsidRPr="003E5666">
        <w:rPr>
          <w:spacing w:val="-6"/>
          <w:lang w:val="nl-NL"/>
        </w:rPr>
        <w:t xml:space="preserve"> </w:t>
      </w:r>
      <w:r w:rsidRPr="003E5666">
        <w:rPr>
          <w:spacing w:val="-6"/>
          <w:lang w:val="nl-NL"/>
        </w:rPr>
        <w:t>Trụ sở chính: Số 1</w:t>
      </w:r>
      <w:r w:rsidR="009F70D5" w:rsidRPr="003E5666">
        <w:rPr>
          <w:spacing w:val="-6"/>
          <w:lang w:val="nl-NL"/>
        </w:rPr>
        <w:t xml:space="preserve">, phố </w:t>
      </w:r>
      <w:r w:rsidRPr="003E5666">
        <w:rPr>
          <w:spacing w:val="-6"/>
          <w:lang w:val="nl-NL"/>
        </w:rPr>
        <w:t>Nguy</w:t>
      </w:r>
      <w:r w:rsidR="009F70D5" w:rsidRPr="003E5666">
        <w:rPr>
          <w:spacing w:val="-6"/>
          <w:lang w:val="nl-NL"/>
        </w:rPr>
        <w:t>ễn</w:t>
      </w:r>
      <w:r w:rsidRPr="003E5666">
        <w:rPr>
          <w:spacing w:val="-6"/>
          <w:lang w:val="nl-NL"/>
        </w:rPr>
        <w:t xml:space="preserve"> Huy Tưởng</w:t>
      </w:r>
      <w:r w:rsidR="009F70D5" w:rsidRPr="003E5666">
        <w:rPr>
          <w:spacing w:val="-6"/>
          <w:lang w:val="nl-NL"/>
        </w:rPr>
        <w:t>, phường Thanh Xuân Trung, quận Thanh Xuân, thành phố Hà Nội.</w:t>
      </w:r>
    </w:p>
    <w:p w:rsidR="009F70D5" w:rsidRPr="00DB28BE" w:rsidRDefault="009F70D5" w:rsidP="00396A23">
      <w:pPr>
        <w:spacing w:before="120" w:line="240" w:lineRule="auto"/>
        <w:ind w:firstLine="720"/>
        <w:jc w:val="both"/>
        <w:rPr>
          <w:lang w:val="nl-NL"/>
        </w:rPr>
      </w:pPr>
      <w:r w:rsidRPr="00DB28BE">
        <w:rPr>
          <w:lang w:val="nl-NL"/>
        </w:rPr>
        <w:t>-</w:t>
      </w:r>
      <w:r w:rsidR="000B555E" w:rsidRPr="00DB28BE">
        <w:rPr>
          <w:lang w:val="nl-NL"/>
        </w:rPr>
        <w:t xml:space="preserve"> </w:t>
      </w:r>
      <w:r w:rsidRPr="00DB28BE">
        <w:rPr>
          <w:lang w:val="nl-NL"/>
        </w:rPr>
        <w:t>Th</w:t>
      </w:r>
      <w:r w:rsidR="00A21ED7" w:rsidRPr="00DB28BE">
        <w:rPr>
          <w:lang w:val="nl-NL"/>
        </w:rPr>
        <w:t xml:space="preserve">ực </w:t>
      </w:r>
      <w:r w:rsidRPr="00DB28BE">
        <w:rPr>
          <w:lang w:val="nl-NL"/>
        </w:rPr>
        <w:t>hiện</w:t>
      </w:r>
      <w:r w:rsidR="0025244C" w:rsidRPr="00DB28BE">
        <w:rPr>
          <w:lang w:val="nl-NL"/>
        </w:rPr>
        <w:t xml:space="preserve"> nhiệm vụ</w:t>
      </w:r>
      <w:r w:rsidRPr="00DB28BE">
        <w:rPr>
          <w:lang w:val="nl-NL"/>
        </w:rPr>
        <w:t>:</w:t>
      </w:r>
    </w:p>
    <w:p w:rsidR="003E5666" w:rsidRDefault="009F70D5" w:rsidP="00396A23">
      <w:pPr>
        <w:spacing w:before="120" w:line="240" w:lineRule="auto"/>
        <w:ind w:firstLine="720"/>
        <w:jc w:val="both"/>
        <w:rPr>
          <w:lang w:val="nl-NL"/>
        </w:rPr>
      </w:pPr>
      <w:r w:rsidRPr="00DB28BE">
        <w:rPr>
          <w:lang w:val="nl-NL"/>
        </w:rPr>
        <w:t>1.</w:t>
      </w:r>
      <w:r w:rsidR="0025244C" w:rsidRPr="00DB28BE">
        <w:rPr>
          <w:lang w:val="nl-NL"/>
        </w:rPr>
        <w:t xml:space="preserve"> </w:t>
      </w:r>
      <w:r w:rsidRPr="00DB28BE">
        <w:rPr>
          <w:lang w:val="nl-NL"/>
        </w:rPr>
        <w:t xml:space="preserve">Kiểm toán báo cáo </w:t>
      </w:r>
      <w:r w:rsidR="0025244C" w:rsidRPr="00DB28BE">
        <w:rPr>
          <w:lang w:val="nl-NL"/>
        </w:rPr>
        <w:t>t</w:t>
      </w:r>
      <w:r w:rsidRPr="00DB28BE">
        <w:rPr>
          <w:lang w:val="nl-NL"/>
        </w:rPr>
        <w:t>ài chính 6 tháng và cả</w:t>
      </w:r>
      <w:r w:rsidR="002C3FE0" w:rsidRPr="00DB28BE">
        <w:rPr>
          <w:lang w:val="nl-NL"/>
        </w:rPr>
        <w:t xml:space="preserve"> năm 20</w:t>
      </w:r>
      <w:r w:rsidR="00396A23">
        <w:rPr>
          <w:lang w:val="nl-NL"/>
        </w:rPr>
        <w:t>2</w:t>
      </w:r>
      <w:r w:rsidR="00B16289">
        <w:rPr>
          <w:lang w:val="nl-NL"/>
        </w:rPr>
        <w:t>1</w:t>
      </w:r>
      <w:r w:rsidRPr="00DB28BE">
        <w:rPr>
          <w:lang w:val="nl-NL"/>
        </w:rPr>
        <w:t xml:space="preserve"> c</w:t>
      </w:r>
      <w:r w:rsidR="0015508E" w:rsidRPr="00DB28BE">
        <w:rPr>
          <w:lang w:val="nl-NL"/>
        </w:rPr>
        <w:t>ủa</w:t>
      </w:r>
      <w:r w:rsidRPr="00DB28BE">
        <w:rPr>
          <w:lang w:val="nl-NL"/>
        </w:rPr>
        <w:t xml:space="preserve"> Công ty</w:t>
      </w:r>
      <w:r w:rsidR="0015508E" w:rsidRPr="00DB28BE">
        <w:rPr>
          <w:lang w:val="nl-NL"/>
        </w:rPr>
        <w:t xml:space="preserve"> cổ phần Than Cọc Sáu-Vinacomin</w:t>
      </w:r>
      <w:r w:rsidRPr="00DB28BE">
        <w:rPr>
          <w:lang w:val="nl-NL"/>
        </w:rPr>
        <w:t>.</w:t>
      </w:r>
    </w:p>
    <w:p w:rsidR="009F70D5" w:rsidRPr="00DB28BE" w:rsidRDefault="009F70D5" w:rsidP="00396A23">
      <w:pPr>
        <w:spacing w:before="120" w:line="240" w:lineRule="auto"/>
        <w:ind w:firstLine="720"/>
        <w:jc w:val="both"/>
        <w:rPr>
          <w:lang w:val="nl-NL"/>
        </w:rPr>
      </w:pPr>
      <w:r w:rsidRPr="00DB28BE">
        <w:rPr>
          <w:lang w:val="nl-NL"/>
        </w:rPr>
        <w:t xml:space="preserve">2. Kiểm toán các nội dung khác </w:t>
      </w:r>
      <w:r w:rsidR="0015508E" w:rsidRPr="00DB28BE">
        <w:rPr>
          <w:lang w:val="nl-NL"/>
        </w:rPr>
        <w:t xml:space="preserve">của </w:t>
      </w:r>
      <w:r w:rsidR="000B555E" w:rsidRPr="00DB28BE">
        <w:rPr>
          <w:lang w:val="nl-NL"/>
        </w:rPr>
        <w:t>C</w:t>
      </w:r>
      <w:r w:rsidR="0015508E" w:rsidRPr="00DB28BE">
        <w:rPr>
          <w:lang w:val="nl-NL"/>
        </w:rPr>
        <w:t xml:space="preserve">ông ty </w:t>
      </w:r>
      <w:r w:rsidRPr="00DB28BE">
        <w:rPr>
          <w:lang w:val="nl-NL"/>
        </w:rPr>
        <w:t>(</w:t>
      </w:r>
      <w:r w:rsidR="000B555E" w:rsidRPr="00DB28BE">
        <w:rPr>
          <w:lang w:val="nl-NL"/>
        </w:rPr>
        <w:t>khi</w:t>
      </w:r>
      <w:r w:rsidRPr="00DB28BE">
        <w:rPr>
          <w:lang w:val="nl-NL"/>
        </w:rPr>
        <w:t xml:space="preserve"> có yêu cầu).</w:t>
      </w:r>
    </w:p>
    <w:p w:rsidR="0094076E" w:rsidRPr="00F136B5" w:rsidRDefault="009F70D5" w:rsidP="00396A23">
      <w:pPr>
        <w:spacing w:before="120" w:line="240" w:lineRule="auto"/>
        <w:ind w:firstLine="720"/>
        <w:jc w:val="both"/>
        <w:rPr>
          <w:spacing w:val="-6"/>
          <w:lang w:val="nl-NL"/>
        </w:rPr>
      </w:pPr>
      <w:r w:rsidRPr="00F136B5">
        <w:rPr>
          <w:spacing w:val="-6"/>
          <w:lang w:val="nl-NL"/>
        </w:rPr>
        <w:t xml:space="preserve">Kính đề nghị Đại hội đồng cổ đông và Hội đồng </w:t>
      </w:r>
      <w:r w:rsidR="0094076E" w:rsidRPr="00F136B5">
        <w:rPr>
          <w:spacing w:val="-6"/>
          <w:lang w:val="nl-NL"/>
        </w:rPr>
        <w:t>q</w:t>
      </w:r>
      <w:r w:rsidRPr="00F136B5">
        <w:rPr>
          <w:spacing w:val="-6"/>
          <w:lang w:val="nl-NL"/>
        </w:rPr>
        <w:t>uản trị Công ty cổ phần Than Cọc Sáu-Vinacomin thông qua.</w:t>
      </w:r>
      <w:r w:rsidR="0094076E" w:rsidRPr="00F136B5">
        <w:rPr>
          <w:spacing w:val="-6"/>
          <w:lang w:val="nl-NL"/>
        </w:rPr>
        <w:t>/.</w:t>
      </w:r>
    </w:p>
    <w:p w:rsidR="00B06A9F" w:rsidRPr="00DB28BE" w:rsidRDefault="00B06A9F" w:rsidP="0094076E">
      <w:pPr>
        <w:spacing w:line="240" w:lineRule="auto"/>
        <w:ind w:firstLine="720"/>
        <w:jc w:val="both"/>
        <w:rPr>
          <w:sz w:val="10"/>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B16289" w:rsidRPr="00DB28BE" w:rsidTr="008148CD">
        <w:tc>
          <w:tcPr>
            <w:tcW w:w="4672" w:type="dxa"/>
            <w:vAlign w:val="center"/>
          </w:tcPr>
          <w:p w:rsidR="00B16289" w:rsidRPr="00DB28BE" w:rsidRDefault="00B16289" w:rsidP="006A45B1">
            <w:pPr>
              <w:rPr>
                <w:b/>
                <w:i/>
                <w:sz w:val="24"/>
                <w:szCs w:val="24"/>
                <w:lang w:val="nl-NL"/>
              </w:rPr>
            </w:pPr>
            <w:r w:rsidRPr="00DB28BE">
              <w:rPr>
                <w:b/>
                <w:i/>
                <w:sz w:val="24"/>
                <w:szCs w:val="24"/>
                <w:lang w:val="nl-NL"/>
              </w:rPr>
              <w:t>Nơi nhận:</w:t>
            </w:r>
          </w:p>
        </w:tc>
        <w:tc>
          <w:tcPr>
            <w:tcW w:w="4673" w:type="dxa"/>
            <w:vAlign w:val="center"/>
          </w:tcPr>
          <w:p w:rsidR="00B16289" w:rsidRPr="00DB28BE" w:rsidRDefault="00B16289" w:rsidP="008148CD">
            <w:pPr>
              <w:jc w:val="center"/>
              <w:rPr>
                <w:b/>
                <w:sz w:val="24"/>
                <w:szCs w:val="24"/>
                <w:lang w:val="nl-NL"/>
              </w:rPr>
            </w:pPr>
            <w:r w:rsidRPr="00DB28BE">
              <w:rPr>
                <w:b/>
                <w:sz w:val="24"/>
                <w:szCs w:val="24"/>
                <w:lang w:val="nl-NL"/>
              </w:rPr>
              <w:t>TM.BAN KIỂM SOÁT</w:t>
            </w:r>
          </w:p>
        </w:tc>
      </w:tr>
      <w:tr w:rsidR="00B16289" w:rsidRPr="00DB28BE" w:rsidTr="008148CD">
        <w:tc>
          <w:tcPr>
            <w:tcW w:w="4672" w:type="dxa"/>
            <w:vAlign w:val="center"/>
          </w:tcPr>
          <w:p w:rsidR="00B16289" w:rsidRPr="00DB28BE" w:rsidRDefault="00B16289" w:rsidP="006A45B1">
            <w:pPr>
              <w:rPr>
                <w:sz w:val="22"/>
                <w:lang w:val="nl-NL"/>
              </w:rPr>
            </w:pPr>
            <w:r w:rsidRPr="00DB28BE">
              <w:rPr>
                <w:sz w:val="22"/>
                <w:lang w:val="nl-NL"/>
              </w:rPr>
              <w:t>- HĐQT, BKS Công ty;</w:t>
            </w:r>
          </w:p>
        </w:tc>
        <w:tc>
          <w:tcPr>
            <w:tcW w:w="4673" w:type="dxa"/>
            <w:vAlign w:val="center"/>
          </w:tcPr>
          <w:p w:rsidR="00B16289" w:rsidRPr="00DB28BE" w:rsidRDefault="00337445" w:rsidP="008148CD">
            <w:pPr>
              <w:jc w:val="center"/>
              <w:rPr>
                <w:b/>
                <w:sz w:val="24"/>
                <w:szCs w:val="24"/>
                <w:lang w:val="nl-NL"/>
              </w:rPr>
            </w:pPr>
            <w:r>
              <w:rPr>
                <w:b/>
                <w:sz w:val="24"/>
                <w:szCs w:val="24"/>
                <w:lang w:val="nl-NL"/>
              </w:rPr>
              <w:t>TRƯỞNG BAN</w:t>
            </w:r>
          </w:p>
        </w:tc>
      </w:tr>
      <w:tr w:rsidR="00B16289" w:rsidRPr="00DB28BE" w:rsidTr="008148CD">
        <w:tc>
          <w:tcPr>
            <w:tcW w:w="4672" w:type="dxa"/>
            <w:vAlign w:val="center"/>
          </w:tcPr>
          <w:p w:rsidR="00B16289" w:rsidRPr="00DB28BE" w:rsidRDefault="00B16289" w:rsidP="006A45B1">
            <w:pPr>
              <w:rPr>
                <w:sz w:val="22"/>
                <w:lang w:val="nl-NL"/>
              </w:rPr>
            </w:pPr>
            <w:r w:rsidRPr="00DB28BE">
              <w:rPr>
                <w:sz w:val="22"/>
                <w:lang w:val="nl-NL"/>
              </w:rPr>
              <w:t>- Các cổ đông của Công ty;</w:t>
            </w:r>
          </w:p>
        </w:tc>
        <w:tc>
          <w:tcPr>
            <w:tcW w:w="4673" w:type="dxa"/>
            <w:vAlign w:val="center"/>
          </w:tcPr>
          <w:p w:rsidR="00BA4D6B" w:rsidRPr="00E25EBB" w:rsidRDefault="00BA4D6B" w:rsidP="00BA4D6B">
            <w:pPr>
              <w:jc w:val="center"/>
              <w:rPr>
                <w:szCs w:val="26"/>
                <w:lang w:val="nl-NL"/>
              </w:rPr>
            </w:pPr>
            <w:r>
              <w:rPr>
                <w:szCs w:val="26"/>
                <w:lang w:val="nl-NL"/>
              </w:rPr>
              <w:t>(Đã ký)</w:t>
            </w:r>
            <w:bookmarkStart w:id="0" w:name="_GoBack"/>
            <w:bookmarkEnd w:id="0"/>
          </w:p>
        </w:tc>
      </w:tr>
      <w:tr w:rsidR="00B16289" w:rsidRPr="00DB28BE" w:rsidTr="008148CD">
        <w:tc>
          <w:tcPr>
            <w:tcW w:w="4672" w:type="dxa"/>
            <w:vAlign w:val="center"/>
          </w:tcPr>
          <w:p w:rsidR="00B16289" w:rsidRPr="00DB28BE" w:rsidRDefault="00B16289" w:rsidP="006A45B1">
            <w:pPr>
              <w:rPr>
                <w:sz w:val="22"/>
                <w:lang w:val="nl-NL"/>
              </w:rPr>
            </w:pPr>
            <w:r w:rsidRPr="00DB28BE">
              <w:rPr>
                <w:sz w:val="22"/>
                <w:lang w:val="nl-NL"/>
              </w:rPr>
              <w:t>- Lưu VT, HĐQT, BKS.</w:t>
            </w:r>
          </w:p>
        </w:tc>
        <w:tc>
          <w:tcPr>
            <w:tcW w:w="4673" w:type="dxa"/>
            <w:vAlign w:val="center"/>
          </w:tcPr>
          <w:p w:rsidR="00B16289" w:rsidRPr="00DB28BE" w:rsidRDefault="00B16289" w:rsidP="008148CD">
            <w:pPr>
              <w:jc w:val="center"/>
              <w:rPr>
                <w:sz w:val="24"/>
                <w:szCs w:val="24"/>
                <w:lang w:val="nl-NL"/>
              </w:rPr>
            </w:pPr>
          </w:p>
        </w:tc>
      </w:tr>
      <w:tr w:rsidR="00B16289" w:rsidRPr="00DB28BE" w:rsidTr="008148CD">
        <w:tc>
          <w:tcPr>
            <w:tcW w:w="4672" w:type="dxa"/>
            <w:vAlign w:val="center"/>
          </w:tcPr>
          <w:p w:rsidR="00B16289" w:rsidRPr="00DB28BE" w:rsidRDefault="00B16289" w:rsidP="008148CD">
            <w:pPr>
              <w:rPr>
                <w:sz w:val="22"/>
                <w:lang w:val="nl-NL"/>
              </w:rPr>
            </w:pPr>
          </w:p>
        </w:tc>
        <w:tc>
          <w:tcPr>
            <w:tcW w:w="4673" w:type="dxa"/>
            <w:vAlign w:val="center"/>
          </w:tcPr>
          <w:p w:rsidR="00B16289" w:rsidRPr="00DB28BE" w:rsidRDefault="00B16289" w:rsidP="008148CD">
            <w:pPr>
              <w:jc w:val="center"/>
              <w:rPr>
                <w:sz w:val="24"/>
                <w:szCs w:val="24"/>
                <w:lang w:val="nl-NL"/>
              </w:rPr>
            </w:pPr>
          </w:p>
        </w:tc>
      </w:tr>
      <w:tr w:rsidR="00B16289" w:rsidRPr="00DB28BE" w:rsidTr="008148CD">
        <w:tc>
          <w:tcPr>
            <w:tcW w:w="4672" w:type="dxa"/>
            <w:vAlign w:val="center"/>
          </w:tcPr>
          <w:p w:rsidR="00B16289" w:rsidRPr="00DB28BE" w:rsidRDefault="00B16289" w:rsidP="008148CD">
            <w:pPr>
              <w:jc w:val="center"/>
              <w:rPr>
                <w:sz w:val="24"/>
                <w:szCs w:val="24"/>
                <w:lang w:val="nl-NL"/>
              </w:rPr>
            </w:pPr>
          </w:p>
        </w:tc>
        <w:tc>
          <w:tcPr>
            <w:tcW w:w="4673" w:type="dxa"/>
            <w:vAlign w:val="center"/>
          </w:tcPr>
          <w:p w:rsidR="00B16289" w:rsidRPr="00DB28BE" w:rsidRDefault="00B16289" w:rsidP="008148CD">
            <w:pPr>
              <w:jc w:val="center"/>
              <w:rPr>
                <w:sz w:val="24"/>
                <w:szCs w:val="24"/>
                <w:lang w:val="nl-NL"/>
              </w:rPr>
            </w:pPr>
          </w:p>
        </w:tc>
      </w:tr>
      <w:tr w:rsidR="00337445" w:rsidRPr="00DB28BE" w:rsidTr="008148CD">
        <w:tc>
          <w:tcPr>
            <w:tcW w:w="4672" w:type="dxa"/>
            <w:vAlign w:val="center"/>
          </w:tcPr>
          <w:p w:rsidR="00337445" w:rsidRPr="00DB28BE" w:rsidRDefault="00337445" w:rsidP="008148CD">
            <w:pPr>
              <w:jc w:val="center"/>
              <w:rPr>
                <w:sz w:val="24"/>
                <w:szCs w:val="24"/>
                <w:lang w:val="nl-NL"/>
              </w:rPr>
            </w:pPr>
          </w:p>
        </w:tc>
        <w:tc>
          <w:tcPr>
            <w:tcW w:w="4673" w:type="dxa"/>
            <w:vAlign w:val="center"/>
          </w:tcPr>
          <w:p w:rsidR="00337445" w:rsidRPr="00DB28BE" w:rsidRDefault="00337445" w:rsidP="008148CD">
            <w:pPr>
              <w:jc w:val="center"/>
              <w:rPr>
                <w:sz w:val="24"/>
                <w:szCs w:val="24"/>
                <w:lang w:val="nl-NL"/>
              </w:rPr>
            </w:pPr>
          </w:p>
        </w:tc>
      </w:tr>
      <w:tr w:rsidR="00B16289" w:rsidRPr="00DB28BE" w:rsidTr="008148CD">
        <w:tc>
          <w:tcPr>
            <w:tcW w:w="4672" w:type="dxa"/>
            <w:vAlign w:val="center"/>
          </w:tcPr>
          <w:p w:rsidR="00B16289" w:rsidRPr="00DB28BE" w:rsidRDefault="00B16289" w:rsidP="008148CD">
            <w:pPr>
              <w:jc w:val="center"/>
              <w:rPr>
                <w:sz w:val="24"/>
                <w:szCs w:val="24"/>
                <w:lang w:val="nl-NL"/>
              </w:rPr>
            </w:pPr>
          </w:p>
        </w:tc>
        <w:tc>
          <w:tcPr>
            <w:tcW w:w="4673" w:type="dxa"/>
            <w:vAlign w:val="center"/>
          </w:tcPr>
          <w:p w:rsidR="00B16289" w:rsidRPr="00DB28BE" w:rsidRDefault="00B16289" w:rsidP="008148CD">
            <w:pPr>
              <w:jc w:val="center"/>
              <w:rPr>
                <w:sz w:val="24"/>
                <w:szCs w:val="24"/>
                <w:lang w:val="nl-NL"/>
              </w:rPr>
            </w:pPr>
          </w:p>
        </w:tc>
      </w:tr>
      <w:tr w:rsidR="00B16289" w:rsidRPr="00DB28BE" w:rsidTr="008148CD">
        <w:tc>
          <w:tcPr>
            <w:tcW w:w="4672" w:type="dxa"/>
            <w:vAlign w:val="center"/>
          </w:tcPr>
          <w:p w:rsidR="00B16289" w:rsidRPr="00DB28BE" w:rsidRDefault="00B16289" w:rsidP="008148CD">
            <w:pPr>
              <w:jc w:val="center"/>
              <w:rPr>
                <w:sz w:val="24"/>
                <w:szCs w:val="24"/>
                <w:lang w:val="nl-NL"/>
              </w:rPr>
            </w:pPr>
          </w:p>
        </w:tc>
        <w:tc>
          <w:tcPr>
            <w:tcW w:w="4673" w:type="dxa"/>
            <w:vAlign w:val="center"/>
          </w:tcPr>
          <w:p w:rsidR="00B16289" w:rsidRPr="00DB28BE" w:rsidRDefault="00B16289" w:rsidP="008148CD">
            <w:pPr>
              <w:jc w:val="center"/>
              <w:rPr>
                <w:b/>
                <w:szCs w:val="26"/>
                <w:lang w:val="nl-NL"/>
              </w:rPr>
            </w:pPr>
            <w:r w:rsidRPr="00DB28BE">
              <w:rPr>
                <w:b/>
                <w:szCs w:val="26"/>
                <w:lang w:val="nl-NL"/>
              </w:rPr>
              <w:t>Nguyễn Văn Hùng</w:t>
            </w:r>
          </w:p>
        </w:tc>
      </w:tr>
    </w:tbl>
    <w:p w:rsidR="0094076E" w:rsidRPr="00DB28BE" w:rsidRDefault="0094076E" w:rsidP="00660451">
      <w:pPr>
        <w:spacing w:line="240" w:lineRule="auto"/>
        <w:rPr>
          <w:sz w:val="24"/>
          <w:szCs w:val="24"/>
          <w:lang w:val="nl-NL"/>
        </w:rPr>
      </w:pPr>
    </w:p>
    <w:p w:rsidR="00B06A9F" w:rsidRPr="00DB28BE" w:rsidRDefault="00B06A9F" w:rsidP="00D77C51">
      <w:pPr>
        <w:spacing w:line="240" w:lineRule="auto"/>
        <w:ind w:left="720" w:firstLine="720"/>
        <w:rPr>
          <w:sz w:val="24"/>
          <w:szCs w:val="24"/>
          <w:lang w:val="nl-NL"/>
        </w:rPr>
      </w:pPr>
    </w:p>
    <w:p w:rsidR="00B06A9F" w:rsidRPr="00DB28BE" w:rsidRDefault="00B06A9F" w:rsidP="00D77C51">
      <w:pPr>
        <w:spacing w:line="240" w:lineRule="auto"/>
        <w:ind w:left="720" w:firstLine="720"/>
        <w:rPr>
          <w:sz w:val="24"/>
          <w:szCs w:val="24"/>
          <w:lang w:val="nl-NL"/>
        </w:rPr>
      </w:pPr>
    </w:p>
    <w:p w:rsidR="00B06A9F" w:rsidRPr="00DB28BE" w:rsidRDefault="00B06A9F" w:rsidP="00D77C51">
      <w:pPr>
        <w:spacing w:line="240" w:lineRule="auto"/>
        <w:ind w:left="720" w:firstLine="720"/>
        <w:rPr>
          <w:sz w:val="24"/>
          <w:szCs w:val="24"/>
          <w:lang w:val="nl-NL"/>
        </w:rPr>
      </w:pPr>
    </w:p>
    <w:sectPr w:rsidR="00B06A9F" w:rsidRPr="00DB28BE" w:rsidSect="00337445">
      <w:pgSz w:w="11907" w:h="16840" w:code="9"/>
      <w:pgMar w:top="1134" w:right="1077" w:bottom="851"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7D1" w:rsidRDefault="000D67D1" w:rsidP="00DB28BE">
      <w:pPr>
        <w:spacing w:before="0" w:after="0" w:line="240" w:lineRule="auto"/>
      </w:pPr>
      <w:r>
        <w:separator/>
      </w:r>
    </w:p>
  </w:endnote>
  <w:endnote w:type="continuationSeparator" w:id="0">
    <w:p w:rsidR="000D67D1" w:rsidRDefault="000D67D1" w:rsidP="00DB28B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New Roman Bold">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7D1" w:rsidRDefault="000D67D1" w:rsidP="00DB28BE">
      <w:pPr>
        <w:spacing w:before="0" w:after="0" w:line="240" w:lineRule="auto"/>
      </w:pPr>
      <w:r>
        <w:separator/>
      </w:r>
    </w:p>
  </w:footnote>
  <w:footnote w:type="continuationSeparator" w:id="0">
    <w:p w:rsidR="000D67D1" w:rsidRDefault="000D67D1" w:rsidP="00DB28B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B29B9"/>
    <w:multiLevelType w:val="hybridMultilevel"/>
    <w:tmpl w:val="CE0AEBFE"/>
    <w:lvl w:ilvl="0" w:tplc="71F8B33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CB47B4"/>
    <w:multiLevelType w:val="hybridMultilevel"/>
    <w:tmpl w:val="9D88DF3A"/>
    <w:lvl w:ilvl="0" w:tplc="741E2924">
      <w:start w:val="2"/>
      <w:numFmt w:val="bullet"/>
      <w:lvlText w:val="-"/>
      <w:lvlJc w:val="left"/>
      <w:pPr>
        <w:ind w:left="1335" w:hanging="360"/>
      </w:pPr>
      <w:rPr>
        <w:rFonts w:ascii="Times New Roman" w:eastAsiaTheme="minorHAnsi"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2">
    <w:nsid w:val="14E70E5D"/>
    <w:multiLevelType w:val="hybridMultilevel"/>
    <w:tmpl w:val="7702F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FB7075"/>
    <w:multiLevelType w:val="hybridMultilevel"/>
    <w:tmpl w:val="71AAFFFA"/>
    <w:lvl w:ilvl="0" w:tplc="48C4F174">
      <w:start w:val="1"/>
      <w:numFmt w:val="bullet"/>
      <w:lvlText w:val="-"/>
      <w:lvlJc w:val="left"/>
      <w:pPr>
        <w:ind w:left="1410" w:hanging="360"/>
      </w:pPr>
      <w:rPr>
        <w:rFonts w:ascii="Times New Roman" w:eastAsiaTheme="minorHAnsi" w:hAnsi="Times New Roman" w:cs="Times New Roman" w:hint="default"/>
      </w:rPr>
    </w:lvl>
    <w:lvl w:ilvl="1" w:tplc="042A0003" w:tentative="1">
      <w:start w:val="1"/>
      <w:numFmt w:val="bullet"/>
      <w:lvlText w:val="o"/>
      <w:lvlJc w:val="left"/>
      <w:pPr>
        <w:ind w:left="2130" w:hanging="360"/>
      </w:pPr>
      <w:rPr>
        <w:rFonts w:ascii="Courier New" w:hAnsi="Courier New" w:cs="Courier New" w:hint="default"/>
      </w:rPr>
    </w:lvl>
    <w:lvl w:ilvl="2" w:tplc="042A0005" w:tentative="1">
      <w:start w:val="1"/>
      <w:numFmt w:val="bullet"/>
      <w:lvlText w:val=""/>
      <w:lvlJc w:val="left"/>
      <w:pPr>
        <w:ind w:left="2850" w:hanging="360"/>
      </w:pPr>
      <w:rPr>
        <w:rFonts w:ascii="Wingdings" w:hAnsi="Wingdings" w:hint="default"/>
      </w:rPr>
    </w:lvl>
    <w:lvl w:ilvl="3" w:tplc="042A0001" w:tentative="1">
      <w:start w:val="1"/>
      <w:numFmt w:val="bullet"/>
      <w:lvlText w:val=""/>
      <w:lvlJc w:val="left"/>
      <w:pPr>
        <w:ind w:left="3570" w:hanging="360"/>
      </w:pPr>
      <w:rPr>
        <w:rFonts w:ascii="Symbol" w:hAnsi="Symbol" w:hint="default"/>
      </w:rPr>
    </w:lvl>
    <w:lvl w:ilvl="4" w:tplc="042A0003" w:tentative="1">
      <w:start w:val="1"/>
      <w:numFmt w:val="bullet"/>
      <w:lvlText w:val="o"/>
      <w:lvlJc w:val="left"/>
      <w:pPr>
        <w:ind w:left="4290" w:hanging="360"/>
      </w:pPr>
      <w:rPr>
        <w:rFonts w:ascii="Courier New" w:hAnsi="Courier New" w:cs="Courier New" w:hint="default"/>
      </w:rPr>
    </w:lvl>
    <w:lvl w:ilvl="5" w:tplc="042A0005" w:tentative="1">
      <w:start w:val="1"/>
      <w:numFmt w:val="bullet"/>
      <w:lvlText w:val=""/>
      <w:lvlJc w:val="left"/>
      <w:pPr>
        <w:ind w:left="5010" w:hanging="360"/>
      </w:pPr>
      <w:rPr>
        <w:rFonts w:ascii="Wingdings" w:hAnsi="Wingdings" w:hint="default"/>
      </w:rPr>
    </w:lvl>
    <w:lvl w:ilvl="6" w:tplc="042A0001" w:tentative="1">
      <w:start w:val="1"/>
      <w:numFmt w:val="bullet"/>
      <w:lvlText w:val=""/>
      <w:lvlJc w:val="left"/>
      <w:pPr>
        <w:ind w:left="5730" w:hanging="360"/>
      </w:pPr>
      <w:rPr>
        <w:rFonts w:ascii="Symbol" w:hAnsi="Symbol" w:hint="default"/>
      </w:rPr>
    </w:lvl>
    <w:lvl w:ilvl="7" w:tplc="042A0003" w:tentative="1">
      <w:start w:val="1"/>
      <w:numFmt w:val="bullet"/>
      <w:lvlText w:val="o"/>
      <w:lvlJc w:val="left"/>
      <w:pPr>
        <w:ind w:left="6450" w:hanging="360"/>
      </w:pPr>
      <w:rPr>
        <w:rFonts w:ascii="Courier New" w:hAnsi="Courier New" w:cs="Courier New" w:hint="default"/>
      </w:rPr>
    </w:lvl>
    <w:lvl w:ilvl="8" w:tplc="042A0005" w:tentative="1">
      <w:start w:val="1"/>
      <w:numFmt w:val="bullet"/>
      <w:lvlText w:val=""/>
      <w:lvlJc w:val="left"/>
      <w:pPr>
        <w:ind w:left="7170" w:hanging="360"/>
      </w:pPr>
      <w:rPr>
        <w:rFonts w:ascii="Wingdings" w:hAnsi="Wingdings" w:hint="default"/>
      </w:rPr>
    </w:lvl>
  </w:abstractNum>
  <w:abstractNum w:abstractNumId="4">
    <w:nsid w:val="44BD5A8B"/>
    <w:multiLevelType w:val="hybridMultilevel"/>
    <w:tmpl w:val="0E60D056"/>
    <w:lvl w:ilvl="0" w:tplc="446C6F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E8A4722"/>
    <w:multiLevelType w:val="hybridMultilevel"/>
    <w:tmpl w:val="990CD606"/>
    <w:lvl w:ilvl="0" w:tplc="B29CAF88">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5544593D"/>
    <w:multiLevelType w:val="hybridMultilevel"/>
    <w:tmpl w:val="875C5E54"/>
    <w:lvl w:ilvl="0" w:tplc="446C6F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C96BBD"/>
    <w:multiLevelType w:val="hybridMultilevel"/>
    <w:tmpl w:val="27CAD1E0"/>
    <w:lvl w:ilvl="0" w:tplc="04129F0C">
      <w:start w:val="2"/>
      <w:numFmt w:val="bullet"/>
      <w:lvlText w:val="-"/>
      <w:lvlJc w:val="left"/>
      <w:pPr>
        <w:ind w:left="1335" w:hanging="360"/>
      </w:pPr>
      <w:rPr>
        <w:rFonts w:ascii="Times New Roman" w:eastAsiaTheme="minorHAnsi"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8">
    <w:nsid w:val="77850C7B"/>
    <w:multiLevelType w:val="hybridMultilevel"/>
    <w:tmpl w:val="48ECE182"/>
    <w:lvl w:ilvl="0" w:tplc="DA0EF64C">
      <w:start w:val="2"/>
      <w:numFmt w:val="bullet"/>
      <w:lvlText w:val="-"/>
      <w:lvlJc w:val="left"/>
      <w:pPr>
        <w:ind w:left="1335" w:hanging="360"/>
      </w:pPr>
      <w:rPr>
        <w:rFonts w:ascii="Times New Roman" w:eastAsiaTheme="minorHAnsi"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9">
    <w:nsid w:val="7FF119BB"/>
    <w:multiLevelType w:val="hybridMultilevel"/>
    <w:tmpl w:val="65829D5E"/>
    <w:lvl w:ilvl="0" w:tplc="0666B3C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7"/>
  </w:num>
  <w:num w:numId="5">
    <w:abstractNumId w:val="4"/>
  </w:num>
  <w:num w:numId="6">
    <w:abstractNumId w:val="2"/>
  </w:num>
  <w:num w:numId="7">
    <w:abstractNumId w:val="6"/>
  </w:num>
  <w:num w:numId="8">
    <w:abstractNumId w:val="3"/>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B58"/>
    <w:rsid w:val="00034454"/>
    <w:rsid w:val="000402BE"/>
    <w:rsid w:val="00081DFB"/>
    <w:rsid w:val="00086DC5"/>
    <w:rsid w:val="000A5659"/>
    <w:rsid w:val="000B52E2"/>
    <w:rsid w:val="000B555E"/>
    <w:rsid w:val="000D67D1"/>
    <w:rsid w:val="000E1D43"/>
    <w:rsid w:val="0010461A"/>
    <w:rsid w:val="001107A9"/>
    <w:rsid w:val="001258EC"/>
    <w:rsid w:val="00142DD9"/>
    <w:rsid w:val="0015508E"/>
    <w:rsid w:val="001826CC"/>
    <w:rsid w:val="001B4110"/>
    <w:rsid w:val="00206B93"/>
    <w:rsid w:val="0022535F"/>
    <w:rsid w:val="0025244C"/>
    <w:rsid w:val="00261320"/>
    <w:rsid w:val="00286B2C"/>
    <w:rsid w:val="00295C51"/>
    <w:rsid w:val="002C3FE0"/>
    <w:rsid w:val="002C5A7B"/>
    <w:rsid w:val="00337445"/>
    <w:rsid w:val="00345DB0"/>
    <w:rsid w:val="00381C32"/>
    <w:rsid w:val="00385F47"/>
    <w:rsid w:val="003957B5"/>
    <w:rsid w:val="00396A23"/>
    <w:rsid w:val="003E143C"/>
    <w:rsid w:val="003E5666"/>
    <w:rsid w:val="00406E76"/>
    <w:rsid w:val="00475806"/>
    <w:rsid w:val="00476323"/>
    <w:rsid w:val="004A6F2D"/>
    <w:rsid w:val="004B6004"/>
    <w:rsid w:val="005560B6"/>
    <w:rsid w:val="00565521"/>
    <w:rsid w:val="0059635B"/>
    <w:rsid w:val="005B191C"/>
    <w:rsid w:val="00616E8D"/>
    <w:rsid w:val="00627135"/>
    <w:rsid w:val="00656F66"/>
    <w:rsid w:val="00660451"/>
    <w:rsid w:val="0066503A"/>
    <w:rsid w:val="006B3D87"/>
    <w:rsid w:val="006D2F42"/>
    <w:rsid w:val="006E2285"/>
    <w:rsid w:val="00727D1E"/>
    <w:rsid w:val="00733598"/>
    <w:rsid w:val="007A42E7"/>
    <w:rsid w:val="007E43D4"/>
    <w:rsid w:val="007F3AE0"/>
    <w:rsid w:val="008076DA"/>
    <w:rsid w:val="008148CD"/>
    <w:rsid w:val="00892927"/>
    <w:rsid w:val="0089429B"/>
    <w:rsid w:val="008C4976"/>
    <w:rsid w:val="008E4911"/>
    <w:rsid w:val="00916AFF"/>
    <w:rsid w:val="0094076E"/>
    <w:rsid w:val="009E1152"/>
    <w:rsid w:val="009F70D5"/>
    <w:rsid w:val="00A21ED7"/>
    <w:rsid w:val="00A620F0"/>
    <w:rsid w:val="00A810D8"/>
    <w:rsid w:val="00B036D6"/>
    <w:rsid w:val="00B06A9F"/>
    <w:rsid w:val="00B12A37"/>
    <w:rsid w:val="00B16289"/>
    <w:rsid w:val="00B201C0"/>
    <w:rsid w:val="00B35286"/>
    <w:rsid w:val="00B90F27"/>
    <w:rsid w:val="00B94098"/>
    <w:rsid w:val="00BA4241"/>
    <w:rsid w:val="00BA4D6B"/>
    <w:rsid w:val="00BB04E4"/>
    <w:rsid w:val="00BB6C8B"/>
    <w:rsid w:val="00BC1250"/>
    <w:rsid w:val="00BC7070"/>
    <w:rsid w:val="00C20E44"/>
    <w:rsid w:val="00C87B23"/>
    <w:rsid w:val="00CA361C"/>
    <w:rsid w:val="00CA498B"/>
    <w:rsid w:val="00CB1AC0"/>
    <w:rsid w:val="00CB7364"/>
    <w:rsid w:val="00CE44AF"/>
    <w:rsid w:val="00D0572B"/>
    <w:rsid w:val="00D246D9"/>
    <w:rsid w:val="00D318EA"/>
    <w:rsid w:val="00D36075"/>
    <w:rsid w:val="00D66C71"/>
    <w:rsid w:val="00D77C51"/>
    <w:rsid w:val="00D807E1"/>
    <w:rsid w:val="00D81C8A"/>
    <w:rsid w:val="00DA559B"/>
    <w:rsid w:val="00DB28BE"/>
    <w:rsid w:val="00DB46FF"/>
    <w:rsid w:val="00DD6BA7"/>
    <w:rsid w:val="00DF7542"/>
    <w:rsid w:val="00E14E04"/>
    <w:rsid w:val="00E25EBB"/>
    <w:rsid w:val="00E56DA9"/>
    <w:rsid w:val="00E71651"/>
    <w:rsid w:val="00E7418A"/>
    <w:rsid w:val="00E854A8"/>
    <w:rsid w:val="00E92E22"/>
    <w:rsid w:val="00E976A4"/>
    <w:rsid w:val="00EA4ADD"/>
    <w:rsid w:val="00F136B5"/>
    <w:rsid w:val="00F13CD2"/>
    <w:rsid w:val="00F20F4D"/>
    <w:rsid w:val="00F45B58"/>
    <w:rsid w:val="00F82E83"/>
    <w:rsid w:val="00FA0082"/>
    <w:rsid w:val="00FA5050"/>
    <w:rsid w:val="00FC6338"/>
    <w:rsid w:val="00FE2620"/>
    <w:rsid w:val="00FE7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5DB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DB0"/>
    <w:rPr>
      <w:rFonts w:ascii="Segoe UI" w:hAnsi="Segoe UI" w:cs="Segoe UI"/>
      <w:sz w:val="18"/>
      <w:szCs w:val="18"/>
    </w:rPr>
  </w:style>
  <w:style w:type="paragraph" w:styleId="ListParagraph">
    <w:name w:val="List Paragraph"/>
    <w:basedOn w:val="Normal"/>
    <w:uiPriority w:val="34"/>
    <w:qFormat/>
    <w:rsid w:val="00261320"/>
    <w:pPr>
      <w:ind w:left="720"/>
      <w:contextualSpacing/>
    </w:pPr>
  </w:style>
  <w:style w:type="paragraph" w:styleId="Revision">
    <w:name w:val="Revision"/>
    <w:hidden/>
    <w:uiPriority w:val="99"/>
    <w:semiHidden/>
    <w:rsid w:val="009E1152"/>
    <w:pPr>
      <w:spacing w:before="0" w:after="0" w:line="240" w:lineRule="auto"/>
    </w:pPr>
  </w:style>
  <w:style w:type="table" w:styleId="TableGrid">
    <w:name w:val="Table Grid"/>
    <w:basedOn w:val="TableNormal"/>
    <w:uiPriority w:val="39"/>
    <w:rsid w:val="0010461A"/>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B28BE"/>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B28BE"/>
  </w:style>
  <w:style w:type="paragraph" w:styleId="Footer">
    <w:name w:val="footer"/>
    <w:basedOn w:val="Normal"/>
    <w:link w:val="FooterChar"/>
    <w:uiPriority w:val="99"/>
    <w:unhideWhenUsed/>
    <w:rsid w:val="00DB28BE"/>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B28B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45DB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DB0"/>
    <w:rPr>
      <w:rFonts w:ascii="Segoe UI" w:hAnsi="Segoe UI" w:cs="Segoe UI"/>
      <w:sz w:val="18"/>
      <w:szCs w:val="18"/>
    </w:rPr>
  </w:style>
  <w:style w:type="paragraph" w:styleId="ListParagraph">
    <w:name w:val="List Paragraph"/>
    <w:basedOn w:val="Normal"/>
    <w:uiPriority w:val="34"/>
    <w:qFormat/>
    <w:rsid w:val="00261320"/>
    <w:pPr>
      <w:ind w:left="720"/>
      <w:contextualSpacing/>
    </w:pPr>
  </w:style>
  <w:style w:type="paragraph" w:styleId="Revision">
    <w:name w:val="Revision"/>
    <w:hidden/>
    <w:uiPriority w:val="99"/>
    <w:semiHidden/>
    <w:rsid w:val="009E1152"/>
    <w:pPr>
      <w:spacing w:before="0" w:after="0" w:line="240" w:lineRule="auto"/>
    </w:pPr>
  </w:style>
  <w:style w:type="table" w:styleId="TableGrid">
    <w:name w:val="Table Grid"/>
    <w:basedOn w:val="TableNormal"/>
    <w:uiPriority w:val="39"/>
    <w:rsid w:val="0010461A"/>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B28BE"/>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B28BE"/>
  </w:style>
  <w:style w:type="paragraph" w:styleId="Footer">
    <w:name w:val="footer"/>
    <w:basedOn w:val="Normal"/>
    <w:link w:val="FooterChar"/>
    <w:uiPriority w:val="99"/>
    <w:unhideWhenUsed/>
    <w:rsid w:val="00DB28BE"/>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B28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123B6-626C-43F3-B864-43C5AD90B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Pages>
  <Words>299</Words>
  <Characters>1709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ThienIT</cp:lastModifiedBy>
  <cp:revision>44</cp:revision>
  <cp:lastPrinted>2021-03-30T06:20:00Z</cp:lastPrinted>
  <dcterms:created xsi:type="dcterms:W3CDTF">2018-03-01T06:22:00Z</dcterms:created>
  <dcterms:modified xsi:type="dcterms:W3CDTF">2021-04-01T03:23:00Z</dcterms:modified>
</cp:coreProperties>
</file>